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335" w:rsidRPr="001C3D97" w:rsidRDefault="009E7335" w:rsidP="009E7335">
      <w:pPr>
        <w:pStyle w:val="Nagwek"/>
        <w:rPr>
          <w:rFonts w:ascii="Calibri Light" w:hAnsi="Calibri Light" w:cs="Calibri Light"/>
        </w:rPr>
      </w:pPr>
      <w:r w:rsidRPr="001C3D97">
        <w:rPr>
          <w:rFonts w:ascii="Calibri Light" w:hAnsi="Calibri Light" w:cs="Calibri Light"/>
        </w:rPr>
        <w:t>SR-I-26.2.</w:t>
      </w:r>
      <w:r w:rsidR="00824E12">
        <w:rPr>
          <w:rFonts w:ascii="Calibri Light" w:hAnsi="Calibri Light" w:cs="Calibri Light"/>
        </w:rPr>
        <w:t>5</w:t>
      </w:r>
      <w:r w:rsidRPr="001C3D97">
        <w:rPr>
          <w:rFonts w:ascii="Calibri Light" w:hAnsi="Calibri Light" w:cs="Calibri Light"/>
        </w:rPr>
        <w:t>.2024</w:t>
      </w:r>
    </w:p>
    <w:p w:rsidR="009728FF" w:rsidRDefault="009728FF" w:rsidP="009E7335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:rsidR="001C3D97" w:rsidRDefault="001C3D97" w:rsidP="009E7335">
      <w:pPr>
        <w:widowControl w:val="0"/>
        <w:spacing w:after="0" w:line="240" w:lineRule="auto"/>
        <w:rPr>
          <w:rFonts w:ascii="Calibri Light" w:eastAsia="Times New Roman" w:hAnsi="Calibri Light" w:cs="Calibri Light"/>
          <w:snapToGrid w:val="0"/>
          <w:sz w:val="24"/>
          <w:szCs w:val="24"/>
        </w:rPr>
      </w:pPr>
    </w:p>
    <w:p w:rsidR="0020799D" w:rsidRPr="00895564" w:rsidRDefault="00516EE5" w:rsidP="00895564">
      <w:pPr>
        <w:widowControl w:val="0"/>
        <w:spacing w:after="0" w:line="240" w:lineRule="auto"/>
        <w:ind w:left="-284"/>
        <w:jc w:val="right"/>
        <w:rPr>
          <w:rFonts w:ascii="Calibri Light" w:eastAsia="Times New Roman" w:hAnsi="Calibri Light" w:cs="Calibri Light"/>
          <w:snapToGrid w:val="0"/>
          <w:sz w:val="24"/>
          <w:szCs w:val="24"/>
        </w:rPr>
      </w:pP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Białystok, </w:t>
      </w:r>
      <w:r w:rsidR="004C0913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4A1965">
        <w:rPr>
          <w:rFonts w:ascii="Calibri Light" w:eastAsia="Times New Roman" w:hAnsi="Calibri Light" w:cs="Calibri Light"/>
          <w:snapToGrid w:val="0"/>
          <w:sz w:val="24"/>
          <w:szCs w:val="24"/>
        </w:rPr>
        <w:t>27</w:t>
      </w:r>
      <w:bookmarkStart w:id="0" w:name="_GoBack"/>
      <w:bookmarkEnd w:id="0"/>
      <w:r w:rsidR="00824E12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maja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202</w:t>
      </w:r>
      <w:r w:rsidR="009E7335">
        <w:rPr>
          <w:rFonts w:ascii="Calibri Light" w:eastAsia="Times New Roman" w:hAnsi="Calibri Light" w:cs="Calibri Light"/>
          <w:snapToGrid w:val="0"/>
          <w:sz w:val="24"/>
          <w:szCs w:val="24"/>
        </w:rPr>
        <w:t>4</w:t>
      </w:r>
      <w:r w:rsidR="00FA306A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 xml:space="preserve"> </w:t>
      </w:r>
      <w:r w:rsidR="00D55046"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r</w:t>
      </w:r>
      <w:r w:rsidRPr="00B20BEE">
        <w:rPr>
          <w:rFonts w:ascii="Calibri Light" w:eastAsia="Times New Roman" w:hAnsi="Calibri Light" w:cs="Calibri Light"/>
          <w:snapToGrid w:val="0"/>
          <w:sz w:val="24"/>
          <w:szCs w:val="24"/>
        </w:rPr>
        <w:t>.</w:t>
      </w:r>
    </w:p>
    <w:p w:rsidR="005A7F75" w:rsidRPr="00B20BEE" w:rsidRDefault="005A7F75" w:rsidP="0069325B">
      <w:pPr>
        <w:autoSpaceDE w:val="0"/>
        <w:autoSpaceDN w:val="0"/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</w:p>
    <w:p w:rsidR="0020799D" w:rsidRDefault="0046251E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B20BEE">
        <w:rPr>
          <w:rFonts w:ascii="Calibri Light" w:hAnsi="Calibri Light" w:cs="Calibri Light"/>
          <w:b/>
          <w:bCs/>
          <w:sz w:val="32"/>
          <w:szCs w:val="32"/>
        </w:rPr>
        <w:t xml:space="preserve">Informacja </w:t>
      </w:r>
      <w:r w:rsidR="00824E12">
        <w:rPr>
          <w:rFonts w:ascii="Calibri Light" w:hAnsi="Calibri Light" w:cs="Calibri Light"/>
          <w:b/>
          <w:bCs/>
          <w:sz w:val="32"/>
          <w:szCs w:val="32"/>
        </w:rPr>
        <w:t xml:space="preserve">z przeprowadzonego </w:t>
      </w:r>
      <w:r w:rsidR="00D675CA">
        <w:rPr>
          <w:rFonts w:ascii="Calibri Light" w:hAnsi="Calibri Light" w:cs="Calibri Light"/>
          <w:b/>
          <w:bCs/>
          <w:sz w:val="32"/>
          <w:szCs w:val="32"/>
        </w:rPr>
        <w:t xml:space="preserve">przetargu </w:t>
      </w:r>
      <w:r w:rsidR="00824E12">
        <w:rPr>
          <w:rFonts w:ascii="Calibri Light" w:hAnsi="Calibri Light" w:cs="Calibri Light"/>
          <w:b/>
          <w:bCs/>
          <w:sz w:val="32"/>
          <w:szCs w:val="32"/>
        </w:rPr>
        <w:t>p</w:t>
      </w:r>
      <w:r w:rsidR="0087222F">
        <w:rPr>
          <w:rFonts w:ascii="Calibri Light" w:hAnsi="Calibri Light" w:cs="Calibri Light"/>
          <w:b/>
          <w:bCs/>
          <w:sz w:val="32"/>
          <w:szCs w:val="32"/>
        </w:rPr>
        <w:t xml:space="preserve">isemnego </w:t>
      </w:r>
      <w:r w:rsidR="00D675CA">
        <w:rPr>
          <w:rFonts w:ascii="Calibri Light" w:hAnsi="Calibri Light" w:cs="Calibri Light"/>
          <w:b/>
          <w:bCs/>
          <w:sz w:val="32"/>
          <w:szCs w:val="32"/>
        </w:rPr>
        <w:t>nieograniczonego na sprzedaż ruchomości</w:t>
      </w:r>
    </w:p>
    <w:p w:rsidR="0087222F" w:rsidRPr="00B20BEE" w:rsidRDefault="0087222F" w:rsidP="0087222F">
      <w:pPr>
        <w:spacing w:after="0"/>
        <w:jc w:val="center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Przetarg uważa się za zakończony wynikiem negatywnym</w:t>
      </w:r>
    </w:p>
    <w:p w:rsidR="0087222F" w:rsidRPr="00B20BEE" w:rsidRDefault="0087222F" w:rsidP="0020799D">
      <w:pPr>
        <w:autoSpaceDE w:val="0"/>
        <w:autoSpaceDN w:val="0"/>
        <w:spacing w:after="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</w:p>
    <w:p w:rsidR="0020799D" w:rsidRPr="00B20BEE" w:rsidRDefault="0020799D" w:rsidP="0020799D">
      <w:pPr>
        <w:spacing w:after="0" w:line="240" w:lineRule="auto"/>
        <w:jc w:val="both"/>
        <w:rPr>
          <w:rFonts w:ascii="Calibri Light" w:eastAsia="Times New Roman" w:hAnsi="Calibri Light" w:cs="Calibri Light"/>
          <w:b/>
          <w:sz w:val="24"/>
          <w:szCs w:val="24"/>
        </w:rPr>
      </w:pPr>
    </w:p>
    <w:p w:rsidR="0087222F" w:rsidRPr="0087222F" w:rsidRDefault="00235BB7" w:rsidP="0087222F">
      <w:pPr>
        <w:ind w:firstLine="851"/>
        <w:jc w:val="both"/>
        <w:rPr>
          <w:rFonts w:ascii="Calibri Light" w:hAnsi="Calibri Light" w:cs="Calibri Light"/>
          <w:spacing w:val="-2"/>
          <w:sz w:val="24"/>
          <w:szCs w:val="24"/>
        </w:rPr>
      </w:pPr>
      <w:r w:rsidRPr="00B20BEE">
        <w:rPr>
          <w:rFonts w:ascii="Calibri Light" w:eastAsia="Calibri" w:hAnsi="Calibri Light" w:cs="Calibri Light"/>
          <w:sz w:val="24"/>
          <w:szCs w:val="24"/>
        </w:rPr>
        <w:t>Zamawiający</w:t>
      </w:r>
      <w:r w:rsidR="007B2D15" w:rsidRPr="00B20BEE">
        <w:rPr>
          <w:rFonts w:ascii="Calibri Light" w:eastAsia="Calibri" w:hAnsi="Calibri Light" w:cs="Calibri Light"/>
          <w:sz w:val="24"/>
          <w:szCs w:val="24"/>
        </w:rPr>
        <w:t>, działając na podstawie Regulaminu przetargu pisemne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go organizowanego przez </w:t>
      </w:r>
      <w:r w:rsidR="009E7335">
        <w:rPr>
          <w:rFonts w:ascii="Calibri Light" w:eastAsia="Calibri" w:hAnsi="Calibri Light" w:cs="Calibri Light"/>
          <w:sz w:val="24"/>
          <w:szCs w:val="24"/>
        </w:rPr>
        <w:t xml:space="preserve">Miasto Białystok 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>Zespół Szkół R</w:t>
      </w:r>
      <w:r w:rsidR="007B2D15" w:rsidRPr="00B20BEE">
        <w:rPr>
          <w:rFonts w:ascii="Calibri Light" w:eastAsia="Calibri" w:hAnsi="Calibri Light" w:cs="Calibri Light"/>
          <w:sz w:val="24"/>
          <w:szCs w:val="24"/>
        </w:rPr>
        <w:t>olniczych w Białymstoku</w:t>
      </w:r>
      <w:r w:rsidRPr="00B20BEE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na </w:t>
      </w:r>
      <w:r w:rsidR="009E7335">
        <w:rPr>
          <w:rFonts w:ascii="Calibri Light" w:eastAsia="Calibri" w:hAnsi="Calibri Light" w:cs="Calibri Light"/>
          <w:sz w:val="24"/>
          <w:szCs w:val="24"/>
        </w:rPr>
        <w:t>sprzedaż ruchomości</w:t>
      </w:r>
      <w:r w:rsidR="00DD67FA" w:rsidRPr="00B20BEE">
        <w:rPr>
          <w:rFonts w:ascii="Calibri Light" w:eastAsia="Calibri" w:hAnsi="Calibri Light" w:cs="Calibri Light"/>
          <w:sz w:val="24"/>
          <w:szCs w:val="24"/>
        </w:rPr>
        <w:t xml:space="preserve">, który stanowi załącznik do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Zarządzenia nr 0212.</w:t>
      </w:r>
      <w:r w:rsidR="009E7335">
        <w:rPr>
          <w:rFonts w:ascii="Calibri Light" w:eastAsia="Calibri" w:hAnsi="Calibri Light" w:cs="Calibri Light"/>
          <w:sz w:val="24"/>
          <w:szCs w:val="24"/>
        </w:rPr>
        <w:t>54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.2023 Dyrektora Zespołu Szkół Roln</w:t>
      </w:r>
      <w:r w:rsidR="00094175">
        <w:rPr>
          <w:rFonts w:ascii="Calibri Light" w:eastAsia="Calibri" w:hAnsi="Calibri Light" w:cs="Calibri Light"/>
          <w:sz w:val="24"/>
          <w:szCs w:val="24"/>
        </w:rPr>
        <w:t xml:space="preserve">iczych w Białymstoku z dnia </w:t>
      </w:r>
      <w:r w:rsidR="009E7335">
        <w:rPr>
          <w:rFonts w:ascii="Calibri Light" w:eastAsia="Calibri" w:hAnsi="Calibri Light" w:cs="Calibri Light"/>
          <w:sz w:val="24"/>
          <w:szCs w:val="24"/>
        </w:rPr>
        <w:t>14 grudnia</w:t>
      </w:r>
      <w:r w:rsidR="00F34AE1">
        <w:rPr>
          <w:rFonts w:ascii="Calibri Light" w:eastAsia="Calibri" w:hAnsi="Calibri Light" w:cs="Calibri Light"/>
          <w:sz w:val="24"/>
          <w:szCs w:val="24"/>
        </w:rPr>
        <w:t xml:space="preserve">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 xml:space="preserve">2023 r. </w:t>
      </w:r>
      <w:r w:rsidR="00B20BEE">
        <w:rPr>
          <w:rFonts w:ascii="Calibri Light" w:eastAsia="Calibri" w:hAnsi="Calibri Light" w:cs="Calibri Light"/>
          <w:sz w:val="24"/>
          <w:szCs w:val="24"/>
        </w:rPr>
        <w:t xml:space="preserve">informuje, iż w postępowaniu 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prowadzonym w trybie przetargu pisemnego</w:t>
      </w:r>
      <w:r w:rsidR="002751E8">
        <w:rPr>
          <w:rFonts w:ascii="Calibri Light" w:eastAsia="Calibri" w:hAnsi="Calibri Light" w:cs="Calibri Light"/>
          <w:sz w:val="24"/>
          <w:szCs w:val="24"/>
        </w:rPr>
        <w:t xml:space="preserve"> nieograniczonego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, na</w:t>
      </w:r>
      <w:r w:rsidR="002751E8">
        <w:rPr>
          <w:rFonts w:ascii="Calibri Light" w:eastAsia="Calibri" w:hAnsi="Calibri Light" w:cs="Calibri Light"/>
          <w:sz w:val="24"/>
          <w:szCs w:val="24"/>
        </w:rPr>
        <w:t xml:space="preserve"> sprzedaż następujących ruchomości</w:t>
      </w:r>
      <w:r w:rsidR="00696C70" w:rsidRPr="00B20BEE">
        <w:rPr>
          <w:rFonts w:ascii="Calibri Light" w:eastAsia="Calibri" w:hAnsi="Calibri Light" w:cs="Calibri Light"/>
          <w:sz w:val="24"/>
          <w:szCs w:val="24"/>
        </w:rPr>
        <w:t>:</w:t>
      </w:r>
      <w:r w:rsidR="00696C70" w:rsidRPr="00B20BEE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2751E8" w:rsidRPr="002751E8">
        <w:rPr>
          <w:rFonts w:ascii="Calibri Light" w:hAnsi="Calibri Light" w:cs="Calibri Light"/>
          <w:b/>
          <w:spacing w:val="-2"/>
          <w:sz w:val="24"/>
          <w:szCs w:val="24"/>
        </w:rPr>
        <w:t>zbiornik schładzający 1600L</w:t>
      </w:r>
      <w:r w:rsidR="00824E12">
        <w:rPr>
          <w:rFonts w:ascii="Calibri Light" w:hAnsi="Calibri Light" w:cs="Calibri Light"/>
          <w:b/>
          <w:spacing w:val="-2"/>
          <w:sz w:val="24"/>
          <w:szCs w:val="24"/>
        </w:rPr>
        <w:t>, kombajn rolniczy BIZON Z-140</w:t>
      </w:r>
      <w:r w:rsidR="002751E8">
        <w:rPr>
          <w:rFonts w:ascii="Calibri Light" w:hAnsi="Calibri Light" w:cs="Calibri Light"/>
          <w:spacing w:val="-2"/>
          <w:sz w:val="24"/>
          <w:szCs w:val="24"/>
        </w:rPr>
        <w:t>.</w:t>
      </w:r>
    </w:p>
    <w:p w:rsidR="0087222F" w:rsidRDefault="0087222F" w:rsidP="000D0785">
      <w:pPr>
        <w:spacing w:after="0" w:line="360" w:lineRule="auto"/>
        <w:jc w:val="both"/>
        <w:rPr>
          <w:rFonts w:ascii="Calibri Light" w:eastAsia="Times New Roman" w:hAnsi="Calibri Light" w:cs="Calibri Light"/>
          <w:spacing w:val="-4"/>
          <w:sz w:val="24"/>
          <w:szCs w:val="24"/>
        </w:rPr>
      </w:pPr>
    </w:p>
    <w:p w:rsidR="006800EF" w:rsidRDefault="0087222F" w:rsidP="000D0785">
      <w:pPr>
        <w:spacing w:after="0" w:line="360" w:lineRule="auto"/>
        <w:jc w:val="both"/>
        <w:rPr>
          <w:rFonts w:ascii="Calibri Light" w:eastAsia="Times New Roman" w:hAnsi="Calibri Light" w:cs="Calibri Light"/>
          <w:spacing w:val="-4"/>
          <w:sz w:val="24"/>
          <w:szCs w:val="24"/>
        </w:rPr>
      </w:pPr>
      <w:r>
        <w:rPr>
          <w:rFonts w:ascii="Calibri Light" w:eastAsia="Times New Roman" w:hAnsi="Calibri Light" w:cs="Calibri Light"/>
          <w:spacing w:val="-4"/>
          <w:sz w:val="24"/>
          <w:szCs w:val="24"/>
        </w:rPr>
        <w:t>Zespół Szkół Rolniczych w Białymstoku informuję, iż</w:t>
      </w:r>
      <w:r w:rsid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przetarg uważa się za zakończony wynikiem negatywnym,</w:t>
      </w:r>
      <w:r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</w:t>
      </w:r>
      <w:r w:rsidR="006800EF">
        <w:rPr>
          <w:rFonts w:ascii="Calibri Light" w:eastAsia="Times New Roman" w:hAnsi="Calibri Light" w:cs="Calibri Light"/>
          <w:spacing w:val="-4"/>
          <w:sz w:val="24"/>
          <w:szCs w:val="24"/>
        </w:rPr>
        <w:t>w</w:t>
      </w:r>
      <w:r w:rsidR="006800EF"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wyzn</w:t>
      </w:r>
      <w:r w:rsidR="006800EF">
        <w:rPr>
          <w:rFonts w:ascii="Calibri Light" w:eastAsia="Times New Roman" w:hAnsi="Calibri Light" w:cs="Calibri Light"/>
          <w:spacing w:val="-4"/>
          <w:sz w:val="24"/>
          <w:szCs w:val="24"/>
        </w:rPr>
        <w:t>aczonym terminie, tj. do dnia 23.05.2024 r. do godz. 15:3</w:t>
      </w:r>
      <w:r w:rsidR="006800EF" w:rsidRPr="002751E8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0 </w:t>
      </w:r>
      <w:r w:rsidR="000D0785">
        <w:rPr>
          <w:rFonts w:ascii="Calibri Light" w:eastAsia="Times New Roman" w:hAnsi="Calibri Light" w:cs="Calibri Light"/>
          <w:spacing w:val="-4"/>
          <w:sz w:val="24"/>
          <w:szCs w:val="24"/>
        </w:rPr>
        <w:t>n</w:t>
      </w:r>
      <w:r w:rsidR="000D0785"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a zakup </w:t>
      </w:r>
      <w:r w:rsidR="000D0785" w:rsidRPr="000D0785">
        <w:rPr>
          <w:rFonts w:ascii="Calibri Light" w:eastAsia="Times New Roman" w:hAnsi="Calibri Light" w:cs="Calibri Light"/>
          <w:spacing w:val="-2"/>
          <w:sz w:val="24"/>
          <w:szCs w:val="24"/>
        </w:rPr>
        <w:t>zbiornika schładzającego 1600L</w:t>
      </w:r>
      <w:r w:rsidR="000D0785"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 nie wpłynęła żadna oferta</w:t>
      </w:r>
      <w:r w:rsid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, </w:t>
      </w:r>
    </w:p>
    <w:p w:rsidR="000D0785" w:rsidRPr="000D0785" w:rsidRDefault="000D0785" w:rsidP="000D0785">
      <w:pPr>
        <w:spacing w:after="0" w:line="36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pacing w:val="-4"/>
          <w:sz w:val="24"/>
          <w:szCs w:val="24"/>
        </w:rPr>
        <w:t>n</w:t>
      </w:r>
      <w:r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 xml:space="preserve">a zakup </w:t>
      </w:r>
      <w:r w:rsidRPr="000D0785">
        <w:rPr>
          <w:rFonts w:ascii="Calibri Light" w:eastAsia="Times New Roman" w:hAnsi="Calibri Light" w:cs="Calibri Light"/>
          <w:spacing w:val="-2"/>
          <w:sz w:val="24"/>
          <w:szCs w:val="24"/>
        </w:rPr>
        <w:t>kombajnu rolniczego BIZON Z-140</w:t>
      </w:r>
      <w:r>
        <w:rPr>
          <w:rFonts w:ascii="Calibri Light" w:eastAsia="Times New Roman" w:hAnsi="Calibri Light" w:cs="Calibri Light"/>
          <w:spacing w:val="-2"/>
          <w:sz w:val="24"/>
          <w:szCs w:val="24"/>
        </w:rPr>
        <w:t>,</w:t>
      </w:r>
      <w:r w:rsidRPr="000D0785">
        <w:rPr>
          <w:rFonts w:ascii="Calibri Light" w:eastAsia="Times New Roman" w:hAnsi="Calibri Light" w:cs="Calibri Light"/>
          <w:spacing w:val="-2"/>
          <w:sz w:val="24"/>
          <w:szCs w:val="24"/>
        </w:rPr>
        <w:t xml:space="preserve"> </w:t>
      </w:r>
      <w:r w:rsidRPr="000D0785">
        <w:rPr>
          <w:rFonts w:ascii="Calibri Light" w:eastAsia="Times New Roman" w:hAnsi="Calibri Light" w:cs="Calibri Light"/>
          <w:spacing w:val="-4"/>
          <w:sz w:val="24"/>
          <w:szCs w:val="24"/>
        </w:rPr>
        <w:t>w wyznaczonym terminie nie wpłynęła żadna oferta</w:t>
      </w:r>
      <w:r w:rsidR="00B37C48">
        <w:rPr>
          <w:rFonts w:ascii="Calibri Light" w:eastAsia="Times New Roman" w:hAnsi="Calibri Light" w:cs="Calibri Light"/>
          <w:spacing w:val="-4"/>
          <w:sz w:val="24"/>
          <w:szCs w:val="24"/>
        </w:rPr>
        <w:t>.</w:t>
      </w:r>
    </w:p>
    <w:p w:rsidR="00895564" w:rsidRPr="00B20BEE" w:rsidRDefault="00895564" w:rsidP="00895564">
      <w:pPr>
        <w:spacing w:after="0"/>
        <w:jc w:val="both"/>
        <w:rPr>
          <w:rFonts w:ascii="Calibri Light" w:eastAsia="Times New Roman" w:hAnsi="Calibri Light" w:cs="Calibri Light"/>
          <w:sz w:val="24"/>
          <w:szCs w:val="24"/>
        </w:rPr>
      </w:pPr>
    </w:p>
    <w:sectPr w:rsidR="00895564" w:rsidRPr="00B20BEE" w:rsidSect="00515C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A9B" w:rsidRDefault="00A62A9B" w:rsidP="00DC0A6E">
      <w:pPr>
        <w:spacing w:after="0" w:line="240" w:lineRule="auto"/>
      </w:pPr>
      <w:r>
        <w:separator/>
      </w:r>
    </w:p>
  </w:endnote>
  <w:endnote w:type="continuationSeparator" w:id="0">
    <w:p w:rsidR="00A62A9B" w:rsidRDefault="00A62A9B" w:rsidP="00D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A9B" w:rsidRDefault="00A62A9B" w:rsidP="00DC0A6E">
      <w:pPr>
        <w:spacing w:after="0" w:line="240" w:lineRule="auto"/>
      </w:pPr>
      <w:r>
        <w:separator/>
      </w:r>
    </w:p>
  </w:footnote>
  <w:footnote w:type="continuationSeparator" w:id="0">
    <w:p w:rsidR="00A62A9B" w:rsidRDefault="00A62A9B" w:rsidP="00D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6E" w:rsidRPr="00092E27" w:rsidRDefault="00DC0A6E">
    <w:pPr>
      <w:pStyle w:val="Nagwek"/>
      <w:rPr>
        <w:sz w:val="24"/>
        <w:szCs w:val="24"/>
      </w:rPr>
    </w:pPr>
  </w:p>
  <w:p w:rsidR="00DC0A6E" w:rsidRPr="00092E27" w:rsidRDefault="00DC0A6E">
    <w:pPr>
      <w:pStyle w:val="Nagwek"/>
      <w:rPr>
        <w:rFonts w:ascii="Calibri Light" w:hAnsi="Calibri Light" w:cs="Calibri Light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531BB"/>
    <w:multiLevelType w:val="hybridMultilevel"/>
    <w:tmpl w:val="1394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B65CE"/>
    <w:multiLevelType w:val="hybridMultilevel"/>
    <w:tmpl w:val="BE58DF1C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95"/>
    <w:rsid w:val="00020B90"/>
    <w:rsid w:val="0003688D"/>
    <w:rsid w:val="00036ABC"/>
    <w:rsid w:val="00036D14"/>
    <w:rsid w:val="000426D4"/>
    <w:rsid w:val="00092E27"/>
    <w:rsid w:val="00094175"/>
    <w:rsid w:val="00096F08"/>
    <w:rsid w:val="000A6777"/>
    <w:rsid w:val="000D0785"/>
    <w:rsid w:val="000F60E0"/>
    <w:rsid w:val="00112828"/>
    <w:rsid w:val="00114630"/>
    <w:rsid w:val="00123794"/>
    <w:rsid w:val="00131DDA"/>
    <w:rsid w:val="001747D6"/>
    <w:rsid w:val="00180944"/>
    <w:rsid w:val="00183501"/>
    <w:rsid w:val="001C3D97"/>
    <w:rsid w:val="0020799D"/>
    <w:rsid w:val="00235BB7"/>
    <w:rsid w:val="00251F47"/>
    <w:rsid w:val="002712A4"/>
    <w:rsid w:val="00271A6B"/>
    <w:rsid w:val="002751E8"/>
    <w:rsid w:val="002812C4"/>
    <w:rsid w:val="00295418"/>
    <w:rsid w:val="002D0A95"/>
    <w:rsid w:val="002D5363"/>
    <w:rsid w:val="002D686B"/>
    <w:rsid w:val="002E2EDC"/>
    <w:rsid w:val="00356C43"/>
    <w:rsid w:val="00364C23"/>
    <w:rsid w:val="00371592"/>
    <w:rsid w:val="003745E0"/>
    <w:rsid w:val="00380151"/>
    <w:rsid w:val="00380A45"/>
    <w:rsid w:val="003D473B"/>
    <w:rsid w:val="00406465"/>
    <w:rsid w:val="004335C4"/>
    <w:rsid w:val="0046251E"/>
    <w:rsid w:val="004A1965"/>
    <w:rsid w:val="004A5C52"/>
    <w:rsid w:val="004B24B9"/>
    <w:rsid w:val="004C0913"/>
    <w:rsid w:val="004F2A6C"/>
    <w:rsid w:val="00515C3A"/>
    <w:rsid w:val="00516EE5"/>
    <w:rsid w:val="005A7F75"/>
    <w:rsid w:val="005C01F4"/>
    <w:rsid w:val="006169B8"/>
    <w:rsid w:val="006256F1"/>
    <w:rsid w:val="006479C0"/>
    <w:rsid w:val="006800EF"/>
    <w:rsid w:val="006900BD"/>
    <w:rsid w:val="0069325B"/>
    <w:rsid w:val="00696C70"/>
    <w:rsid w:val="006D5B8B"/>
    <w:rsid w:val="00776A2A"/>
    <w:rsid w:val="007A33C2"/>
    <w:rsid w:val="007B1AF0"/>
    <w:rsid w:val="007B2D15"/>
    <w:rsid w:val="007E3F48"/>
    <w:rsid w:val="00824E12"/>
    <w:rsid w:val="008644BF"/>
    <w:rsid w:val="0087222F"/>
    <w:rsid w:val="00874A33"/>
    <w:rsid w:val="00895564"/>
    <w:rsid w:val="008D0CA8"/>
    <w:rsid w:val="008D6BAD"/>
    <w:rsid w:val="008E7063"/>
    <w:rsid w:val="009728FF"/>
    <w:rsid w:val="009A06B4"/>
    <w:rsid w:val="009E7335"/>
    <w:rsid w:val="009F0909"/>
    <w:rsid w:val="00A54BC1"/>
    <w:rsid w:val="00A62A9B"/>
    <w:rsid w:val="00A826A8"/>
    <w:rsid w:val="00A87744"/>
    <w:rsid w:val="00A95CAB"/>
    <w:rsid w:val="00AA57A5"/>
    <w:rsid w:val="00AD543C"/>
    <w:rsid w:val="00AE354D"/>
    <w:rsid w:val="00B20BEE"/>
    <w:rsid w:val="00B37C48"/>
    <w:rsid w:val="00B661AD"/>
    <w:rsid w:val="00B80F2A"/>
    <w:rsid w:val="00B87755"/>
    <w:rsid w:val="00B97B1A"/>
    <w:rsid w:val="00BB6292"/>
    <w:rsid w:val="00C26781"/>
    <w:rsid w:val="00C3227B"/>
    <w:rsid w:val="00C50E27"/>
    <w:rsid w:val="00C6073F"/>
    <w:rsid w:val="00CF631F"/>
    <w:rsid w:val="00D55046"/>
    <w:rsid w:val="00D675CA"/>
    <w:rsid w:val="00D9527F"/>
    <w:rsid w:val="00DB0BC8"/>
    <w:rsid w:val="00DB48ED"/>
    <w:rsid w:val="00DC0681"/>
    <w:rsid w:val="00DC0A6E"/>
    <w:rsid w:val="00DD30D6"/>
    <w:rsid w:val="00DD67FA"/>
    <w:rsid w:val="00E2345E"/>
    <w:rsid w:val="00E37D95"/>
    <w:rsid w:val="00E467A8"/>
    <w:rsid w:val="00E55871"/>
    <w:rsid w:val="00E55879"/>
    <w:rsid w:val="00E71ECE"/>
    <w:rsid w:val="00E80BF0"/>
    <w:rsid w:val="00E92879"/>
    <w:rsid w:val="00F34AE1"/>
    <w:rsid w:val="00FA306A"/>
    <w:rsid w:val="00FB250F"/>
    <w:rsid w:val="00FB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0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0E2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35BB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A6E"/>
  </w:style>
  <w:style w:type="paragraph" w:styleId="Stopka">
    <w:name w:val="footer"/>
    <w:basedOn w:val="Normalny"/>
    <w:link w:val="StopkaZnak"/>
    <w:uiPriority w:val="99"/>
    <w:unhideWhenUsed/>
    <w:rsid w:val="00D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A6E"/>
  </w:style>
  <w:style w:type="paragraph" w:customStyle="1" w:styleId="Default">
    <w:name w:val="Default"/>
    <w:rsid w:val="004C091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paragraph">
    <w:name w:val="paragraph"/>
    <w:basedOn w:val="Normalny"/>
    <w:rsid w:val="000F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0F6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Bełdowska  Katarzyna</dc:creator>
  <cp:lastModifiedBy>Admin</cp:lastModifiedBy>
  <cp:revision>17</cp:revision>
  <cp:lastPrinted>2024-04-17T12:04:00Z</cp:lastPrinted>
  <dcterms:created xsi:type="dcterms:W3CDTF">2023-03-31T13:10:00Z</dcterms:created>
  <dcterms:modified xsi:type="dcterms:W3CDTF">2024-05-27T06:02:00Z</dcterms:modified>
</cp:coreProperties>
</file>